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LE GUA</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30 janvier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13h45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2, 6 impasse DU GARDOUR</w:t>
      </w:r>
    </w:p>
    <w:p w:rsidRPr="0035053F" w:rsidP="001348F6">
      <w:pPr>
        <w:rPr>
          <w:rFonts w:asciiTheme="minorHAnsi" w:hAnsiTheme="minorHAnsi" w:cstheme="minorHAnsi"/>
          <w:sz w:val="20"/>
        </w:rPr>
      </w:pPr>
      <w:r w:rsidRPr="0035053F" w:rsidR="00E8145C">
        <w:rPr>
          <w:rFonts w:asciiTheme="minorHAnsi" w:hAnsiTheme="minorHAnsi" w:cstheme="minorHAnsi"/>
          <w:sz w:val="20"/>
        </w:rPr>
        <w:t>18 rue DU PUITS DOUX</w:t>
      </w:r>
    </w:p>
    <w:p w:rsidRPr="0035053F" w:rsidP="001348F6">
      <w:pPr>
        <w:rPr>
          <w:rFonts w:asciiTheme="minorHAnsi" w:hAnsiTheme="minorHAnsi" w:cstheme="minorHAnsi"/>
          <w:sz w:val="20"/>
        </w:rPr>
      </w:pPr>
      <w:r w:rsidRPr="0035053F" w:rsidR="00E8145C">
        <w:rPr>
          <w:rFonts w:asciiTheme="minorHAnsi" w:hAnsiTheme="minorHAnsi" w:cstheme="minorHAnsi"/>
          <w:sz w:val="20"/>
        </w:rPr>
        <w:t>14B rue DE PIED ROUTI</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4, 3B rue DES HERONS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11, 15, 23, 27 au 35, 39, 43 au 45, 2, 6, 10 au 20, 24 au 26, 34, 38 au 46, 50, 5B, 28A, 50B, 18B, 9T, 9B, 52B rue DES MARAIS NEUFS</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9, 6 au 8 chemin DU BRIZAUD</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Direction</w:t>
          </w:r>
          <w:r w:rsidR="00004B0E">
            <w:rPr>
              <w:noProof/>
              <w:color w:val="4642FC"/>
              <w:sz w:val="14"/>
            </w:rPr>
            <w:t xml:space="preserve"> </w:t>
          </w:r>
          <w:r w:rsidR="00004B0E">
            <w:rPr>
              <w:noProof/>
              <w:color w:val="4642FC"/>
              <w:sz w:val="14"/>
            </w:rPr>
            <w:t>Régionale</w:t>
          </w:r>
          <w:r w:rsidR="00004B0E">
            <w:rPr>
              <w:noProof/>
              <w:color w:val="4642FC"/>
              <w:sz w:val="14"/>
            </w:rPr>
            <w:t xml:space="preserve"> </w:t>
          </w:r>
          <w:r w:rsidR="00004B0E">
            <w:rPr>
              <w:noProof/>
              <w:color w:val="4642FC"/>
              <w:sz w:val="14"/>
            </w:rPr>
            <w:t>Poitou-Charentes</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